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383B0EA7"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2174C2">
        <w:rPr>
          <w:rStyle w:val="1PAVADINIMAS"/>
        </w:rPr>
        <w:t>70</w:t>
      </w:r>
      <w:r w:rsidR="00336E8B">
        <w:rPr>
          <w:rStyle w:val="1PAVADINIMAS"/>
        </w:rPr>
        <w:t xml:space="preserve"> pirkimo dalis – </w:t>
      </w:r>
      <w:r w:rsidR="002174C2" w:rsidRPr="002174C2">
        <w:rPr>
          <w:rStyle w:val="1PAVADINIMAS"/>
        </w:rPr>
        <w:t>Karjerų ir asfaltbetonio bazių veiklos grupė</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67FDA5CF"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B34B21"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05349196"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683DB0DE"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2174C2">
            <w:rPr>
              <w:rStyle w:val="1TEKSTAS"/>
            </w:rPr>
            <w:t>271</w:t>
          </w:r>
          <w:r w:rsidR="00A427B3">
            <w:rPr>
              <w:rStyle w:val="1TEKSTAS"/>
            </w:rPr>
            <w:t xml:space="preserve"> </w:t>
          </w:r>
          <w:r w:rsidR="002174C2">
            <w:rPr>
              <w:rStyle w:val="1TEKSTAS"/>
            </w:rPr>
            <w:t>5</w:t>
          </w:r>
          <w:r w:rsidR="00A427B3">
            <w:rPr>
              <w:rStyle w:val="1TEKSTAS"/>
            </w:rPr>
            <w:t>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2174C2">
            <w:t>du</w:t>
          </w:r>
          <w:r w:rsidR="00336E8B">
            <w:t xml:space="preserve"> šimtai </w:t>
          </w:r>
          <w:r w:rsidR="002174C2">
            <w:t>septyniasdešimt vienas</w:t>
          </w:r>
          <w:r w:rsidR="00336E8B">
            <w:t xml:space="preserve"> tūkstan</w:t>
          </w:r>
          <w:r w:rsidR="002174C2">
            <w:t>tis penki šimtai</w:t>
          </w:r>
          <w:r w:rsidR="00987C12">
            <w:t xml:space="preserve">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2174C2">
            <w:rPr>
              <w:rStyle w:val="1TEKSTAS"/>
            </w:rPr>
            <w:t>57 015</w:t>
          </w:r>
          <w:r w:rsidR="00A71053">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2174C2">
            <w:t>penkiasdešimt septyni</w:t>
          </w:r>
          <w:r w:rsidR="002155D5">
            <w:t xml:space="preserve"> </w:t>
          </w:r>
          <w:r w:rsidR="00336E8B">
            <w:t>tūkstan</w:t>
          </w:r>
          <w:r w:rsidR="007C104C">
            <w:t>či</w:t>
          </w:r>
          <w:r w:rsidR="00A71053">
            <w:t>ai</w:t>
          </w:r>
          <w:r w:rsidR="00336E8B">
            <w:t xml:space="preserve"> </w:t>
          </w:r>
          <w:r w:rsidR="002174C2">
            <w:t>penkiolika</w:t>
          </w:r>
          <w:r w:rsidR="00FA38FB">
            <w:t xml:space="preserve"> </w:t>
          </w:r>
          <w:r w:rsidR="00336E8B">
            <w:t>eur</w:t>
          </w:r>
          <w:r w:rsidR="001447FB">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2174C2">
            <w:rPr>
              <w:rStyle w:val="1TEKSTAS"/>
            </w:rPr>
            <w:t>328 515</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2174C2">
            <w:t>trys</w:t>
          </w:r>
          <w:r w:rsidR="00336E8B">
            <w:t xml:space="preserve"> šimtai </w:t>
          </w:r>
          <w:r w:rsidR="002174C2">
            <w:t>dvidešimt aštuoni</w:t>
          </w:r>
          <w:r w:rsidR="00336E8B">
            <w:t xml:space="preserve"> tūkstanči</w:t>
          </w:r>
          <w:r w:rsidR="002174C2">
            <w:t>ai</w:t>
          </w:r>
          <w:r w:rsidR="00336E8B">
            <w:t xml:space="preserve"> </w:t>
          </w:r>
          <w:r w:rsidR="002174C2">
            <w:t>penki</w:t>
          </w:r>
          <w:r w:rsidR="00336E8B">
            <w:t xml:space="preserve"> šimta</w:t>
          </w:r>
          <w:r w:rsidR="002155D5">
            <w:t>i</w:t>
          </w:r>
          <w:r w:rsidR="00FA38FB">
            <w:t xml:space="preserve"> </w:t>
          </w:r>
          <w:r w:rsidR="002174C2">
            <w:t>penkiolika</w:t>
          </w:r>
          <w:r w:rsidR="00336E8B">
            <w:t xml:space="preserve"> eur</w:t>
          </w:r>
          <w:r w:rsidR="001447FB">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309BBCF"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FA38FB">
                    <w:rPr>
                      <w:rStyle w:val="1TEKSTAS"/>
                    </w:rPr>
                    <w:t>+50,00</w:t>
                  </w:r>
                  <w:r w:rsidR="001447F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FA38FB">
                    <w:t>penkiasdešimt</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FA38FB">
                    <w:rPr>
                      <w:rStyle w:val="1TEKSTAS"/>
                    </w:rPr>
                    <w:t>+50,00</w:t>
                  </w:r>
                  <w:r w:rsidR="00A71053">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FA38FB">
                    <w:t>penkiasdešimt</w:t>
                  </w:r>
                  <w:r w:rsidR="00A71053">
                    <w:t xml:space="preserve">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4AB632CD"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FA38FB">
                    <w:rPr>
                      <w:rStyle w:val="1TEKSTAS"/>
                    </w:rPr>
                    <w:t>+0,05</w:t>
                  </w:r>
                  <w:r w:rsidR="00A71053">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FA38FB">
                    <w:rPr>
                      <w:rStyle w:val="1TEKSTAS"/>
                    </w:rPr>
                    <w:t>+0,05</w:t>
                  </w:r>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lastRenderedPageBreak/>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 xml:space="preserve">Degalai turi būti kokybiški ir atitikti jiems taikomus reikalavimus. Jeigu yra nustatyti specialūs laikymo ar sudėties reikalavimai, turi atitikti visus tos rūšies Degalams nustatytus reikalavimus. </w:t>
      </w:r>
      <w:r w:rsidRPr="00A8180E">
        <w:lastRenderedPageBreak/>
        <w:t>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w:t>
      </w:r>
      <w:r w:rsidRPr="0002672B">
        <w:rPr>
          <w:bCs/>
        </w:rPr>
        <w:lastRenderedPageBreak/>
        <w:t xml:space="preserve">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222F0E60"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w:t>
          </w:r>
          <w:r w:rsidR="001447FB">
            <w:rPr>
              <w:noProof/>
              <w:bdr w:val="none" w:sz="0" w:space="0" w:color="auto" w:frame="1"/>
            </w:rPr>
            <w:t>5</w:t>
          </w:r>
          <w:r w:rsidR="00A71053">
            <w:rPr>
              <w:noProof/>
              <w:bdr w:val="none" w:sz="0" w:space="0" w:color="auto" w:frame="1"/>
            </w:rPr>
            <w:t>-</w:t>
          </w:r>
          <w:r w:rsidR="002174C2">
            <w:rPr>
              <w:noProof/>
              <w:bdr w:val="none" w:sz="0" w:space="0" w:color="auto" w:frame="1"/>
            </w:rPr>
            <w:t>05</w:t>
          </w:r>
          <w:r w:rsidR="00A71053">
            <w:rPr>
              <w:noProof/>
              <w:bdr w:val="none" w:sz="0" w:space="0" w:color="auto" w:frame="1"/>
            </w:rPr>
            <w:t>-</w:t>
          </w:r>
          <w:r w:rsidR="00FA38FB">
            <w:rPr>
              <w:noProof/>
              <w:bdr w:val="none" w:sz="0" w:space="0" w:color="auto" w:frame="1"/>
            </w:rPr>
            <w:t>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lastRenderedPageBreak/>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lastRenderedPageBreak/>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068942E7"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37E724B1"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23EEC2B4"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19C0D6EE" w:rsidR="002C003D" w:rsidRPr="002C003D" w:rsidRDefault="002C003D" w:rsidP="002C003D">
                <w:pPr>
                  <w:spacing w:after="0"/>
                  <w:rPr>
                    <w:noProof/>
                  </w:rPr>
                </w:pPr>
              </w:p>
            </w:tc>
            <w:tc>
              <w:tcPr>
                <w:tcW w:w="2710" w:type="pct"/>
              </w:tcPr>
              <w:p w14:paraId="2EE55894" w14:textId="19B0412B"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B97651B" w:rsidR="002C003D" w:rsidRPr="002C003D" w:rsidRDefault="002C003D" w:rsidP="002C003D">
                <w:pPr>
                  <w:spacing w:after="0"/>
                  <w:rPr>
                    <w:noProof/>
                  </w:rPr>
                </w:pPr>
              </w:p>
            </w:tc>
            <w:tc>
              <w:tcPr>
                <w:tcW w:w="2710" w:type="pct"/>
              </w:tcPr>
              <w:p w14:paraId="034AC2B7" w14:textId="160226CE"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0F14B4D8" w:rsidR="002C003D" w:rsidRPr="002C003D" w:rsidRDefault="002C003D" w:rsidP="002C003D">
                <w:pPr>
                  <w:spacing w:after="0"/>
                  <w:rPr>
                    <w:noProof/>
                  </w:rPr>
                </w:pPr>
              </w:p>
            </w:tc>
            <w:tc>
              <w:tcPr>
                <w:tcW w:w="2710" w:type="pct"/>
              </w:tcPr>
              <w:p w14:paraId="58D553AB" w14:textId="2A0EA676"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156CCB69" w:rsidR="002C003D" w:rsidRPr="002C003D" w:rsidRDefault="002C003D" w:rsidP="002C003D">
                <w:pPr>
                  <w:spacing w:after="0"/>
                  <w:rPr>
                    <w:noProof/>
                  </w:rPr>
                </w:pPr>
              </w:p>
            </w:tc>
            <w:tc>
              <w:tcPr>
                <w:tcW w:w="2710" w:type="pct"/>
              </w:tcPr>
              <w:p w14:paraId="46A55D68" w14:textId="286A69E2"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09C4397D"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7C39B" w14:textId="77777777" w:rsidR="001D7175" w:rsidRDefault="001D7175" w:rsidP="00F40B85">
      <w:pPr>
        <w:spacing w:after="0" w:line="240" w:lineRule="auto"/>
      </w:pPr>
      <w:r>
        <w:separator/>
      </w:r>
    </w:p>
  </w:endnote>
  <w:endnote w:type="continuationSeparator" w:id="0">
    <w:p w14:paraId="2631F835" w14:textId="77777777" w:rsidR="001D7175" w:rsidRDefault="001D7175"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76499" w14:textId="77777777" w:rsidR="001D7175" w:rsidRDefault="001D7175" w:rsidP="00F40B85">
      <w:pPr>
        <w:spacing w:after="0" w:line="240" w:lineRule="auto"/>
      </w:pPr>
      <w:r>
        <w:separator/>
      </w:r>
    </w:p>
  </w:footnote>
  <w:footnote w:type="continuationSeparator" w:id="0">
    <w:p w14:paraId="49791362" w14:textId="77777777" w:rsidR="001D7175" w:rsidRDefault="001D7175"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47CFC"/>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447FB"/>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175"/>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174C2"/>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35A7"/>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59D4"/>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37ED6"/>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D4DAE"/>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4CFE"/>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27B3"/>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31"/>
    <w:rsid w:val="00B3264E"/>
    <w:rsid w:val="00B3459F"/>
    <w:rsid w:val="00B34B21"/>
    <w:rsid w:val="00B35280"/>
    <w:rsid w:val="00B40CA1"/>
    <w:rsid w:val="00B4399B"/>
    <w:rsid w:val="00B522CC"/>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1676"/>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E784C"/>
    <w:rsid w:val="00CF031F"/>
    <w:rsid w:val="00CF088B"/>
    <w:rsid w:val="00CF1609"/>
    <w:rsid w:val="00CF38DA"/>
    <w:rsid w:val="00D0399A"/>
    <w:rsid w:val="00D07909"/>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B"/>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21B0D"/>
    <w:rsid w:val="00430253"/>
    <w:rsid w:val="00437ED6"/>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1C1"/>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57BC1"/>
    <w:rsid w:val="008922AA"/>
    <w:rsid w:val="008A673B"/>
    <w:rsid w:val="008B0690"/>
    <w:rsid w:val="008C3366"/>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C7399"/>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63BE2"/>
    <w:rsid w:val="00F73E31"/>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20314</Words>
  <Characters>11579</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3</cp:revision>
  <dcterms:created xsi:type="dcterms:W3CDTF">2024-11-09T13:49:00Z</dcterms:created>
  <dcterms:modified xsi:type="dcterms:W3CDTF">2024-11-22T06:50:00Z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